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2A" w:rsidRDefault="005E51DB" w:rsidP="00376D2A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9" o:title=""/>
          </v:shape>
          <o:OLEObject Type="Embed" ProgID="CorelDraw.Graphic.16" ShapeID="_x0000_i1025" DrawAspect="Content" ObjectID="_1553338022" r:id="rId10"/>
        </w:object>
      </w:r>
    </w:p>
    <w:p w:rsidR="00376D2A" w:rsidRPr="006672F5" w:rsidRDefault="00376D2A" w:rsidP="00FF57D5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376D2A" w:rsidRPr="006672F5" w:rsidRDefault="00376D2A" w:rsidP="00FF57D5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r w:rsidR="001B360D">
        <w:rPr>
          <w:szCs w:val="28"/>
        </w:rPr>
        <w:t>МСК Энергосеть</w:t>
      </w:r>
      <w:r w:rsidRPr="006672F5">
        <w:rPr>
          <w:szCs w:val="28"/>
        </w:rPr>
        <w:t>»</w:t>
      </w: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«УТВЕРЖДАЮ»</w:t>
      </w: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77721C" w:rsidRPr="00C0422C" w:rsidRDefault="00F53F68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77721C" w:rsidRPr="00C0422C">
        <w:rPr>
          <w:b w:val="0"/>
          <w:sz w:val="24"/>
          <w:szCs w:val="24"/>
        </w:rPr>
        <w:t>редседател</w:t>
      </w:r>
      <w:r>
        <w:rPr>
          <w:b w:val="0"/>
          <w:sz w:val="24"/>
          <w:szCs w:val="24"/>
        </w:rPr>
        <w:t>ь</w:t>
      </w:r>
      <w:r w:rsidR="0077721C" w:rsidRPr="00C0422C">
        <w:rPr>
          <w:b w:val="0"/>
          <w:sz w:val="24"/>
          <w:szCs w:val="24"/>
        </w:rPr>
        <w:t xml:space="preserve"> Закупочной комиссии</w:t>
      </w:r>
    </w:p>
    <w:p w:rsidR="0077721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АО «</w:t>
      </w:r>
      <w:r w:rsidR="001B360D">
        <w:rPr>
          <w:b w:val="0"/>
          <w:sz w:val="24"/>
          <w:szCs w:val="24"/>
        </w:rPr>
        <w:t xml:space="preserve">МСК </w:t>
      </w:r>
      <w:proofErr w:type="spellStart"/>
      <w:r w:rsidR="001B360D">
        <w:rPr>
          <w:b w:val="0"/>
          <w:sz w:val="24"/>
          <w:szCs w:val="24"/>
        </w:rPr>
        <w:t>Энерго</w:t>
      </w:r>
      <w:proofErr w:type="spellEnd"/>
      <w:r w:rsidRPr="00C0422C">
        <w:rPr>
          <w:b w:val="0"/>
          <w:sz w:val="24"/>
          <w:szCs w:val="24"/>
        </w:rPr>
        <w:t>»</w:t>
      </w:r>
    </w:p>
    <w:p w:rsidR="0077721C" w:rsidRPr="00C0422C" w:rsidRDefault="006F1330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Борисенков В.А.</w:t>
      </w: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 xml:space="preserve">_________________________ </w:t>
      </w:r>
    </w:p>
    <w:p w:rsidR="00376D2A" w:rsidRPr="00376D2A" w:rsidRDefault="00376D2A" w:rsidP="00376D2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980BFC">
        <w:rPr>
          <w:rFonts w:ascii="Times New Roman" w:hAnsi="Times New Roman"/>
          <w:b/>
          <w:sz w:val="22"/>
          <w:szCs w:val="22"/>
        </w:rPr>
        <w:t xml:space="preserve">ИЗВЕЩЕНИЕ </w:t>
      </w:r>
    </w:p>
    <w:p w:rsidR="00376D2A" w:rsidRDefault="00376D2A" w:rsidP="00FF57D5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0"/>
          <w:szCs w:val="20"/>
        </w:rPr>
      </w:pPr>
      <w:r w:rsidRPr="00CC098B">
        <w:rPr>
          <w:rFonts w:ascii="Times New Roman" w:eastAsia="Times New Roman" w:hAnsi="Times New Roman" w:cs="Times New Roman"/>
          <w:sz w:val="20"/>
          <w:szCs w:val="20"/>
        </w:rPr>
        <w:t xml:space="preserve">о проведении открытого запроса </w:t>
      </w:r>
      <w:r>
        <w:rPr>
          <w:rFonts w:ascii="Times New Roman" w:eastAsia="Times New Roman" w:hAnsi="Times New Roman" w:cs="Times New Roman"/>
          <w:sz w:val="20"/>
          <w:szCs w:val="20"/>
        </w:rPr>
        <w:t>цен</w:t>
      </w:r>
      <w:r w:rsidR="00DA0956">
        <w:rPr>
          <w:rFonts w:ascii="Times New Roman" w:eastAsia="Times New Roman" w:hAnsi="Times New Roman" w:cs="Times New Roman"/>
          <w:sz w:val="20"/>
          <w:szCs w:val="20"/>
        </w:rPr>
        <w:t xml:space="preserve"> (срочный)</w:t>
      </w:r>
    </w:p>
    <w:p w:rsidR="00376D2A" w:rsidRDefault="00376D2A" w:rsidP="00FF57D5">
      <w:pPr>
        <w:spacing w:after="0" w:line="240" w:lineRule="auto"/>
        <w:jc w:val="center"/>
        <w:outlineLvl w:val="6"/>
        <w:rPr>
          <w:rFonts w:ascii="Times New Roman" w:hAnsi="Times New Roman" w:cs="Times New Roman"/>
          <w:sz w:val="20"/>
          <w:szCs w:val="20"/>
          <w:u w:val="single"/>
        </w:rPr>
      </w:pPr>
      <w:r w:rsidRPr="00CC09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F57D5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="00FF57D5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="00FF57D5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="00FF57D5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="00FF57D5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="00FF57D5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="00FF57D5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="00FF57D5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="00FF57D5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="00FF57D5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E42C4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7721C" w:rsidRPr="001758DF">
        <w:rPr>
          <w:rFonts w:ascii="Times New Roman" w:hAnsi="Times New Roman" w:cs="Times New Roman"/>
          <w:sz w:val="20"/>
          <w:szCs w:val="20"/>
          <w:highlight w:val="yellow"/>
          <w:u w:val="single"/>
        </w:rPr>
        <w:t>«</w:t>
      </w:r>
      <w:r w:rsidR="00047726">
        <w:rPr>
          <w:rFonts w:ascii="Times New Roman" w:hAnsi="Times New Roman" w:cs="Times New Roman"/>
          <w:sz w:val="20"/>
          <w:szCs w:val="20"/>
          <w:highlight w:val="yellow"/>
          <w:u w:val="single"/>
        </w:rPr>
        <w:t>12</w:t>
      </w:r>
      <w:r w:rsidRPr="001758DF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» </w:t>
      </w:r>
      <w:r w:rsidR="00047726">
        <w:rPr>
          <w:rFonts w:ascii="Times New Roman" w:hAnsi="Times New Roman" w:cs="Times New Roman"/>
          <w:sz w:val="20"/>
          <w:szCs w:val="20"/>
          <w:highlight w:val="yellow"/>
          <w:u w:val="single"/>
        </w:rPr>
        <w:t>апреля</w:t>
      </w:r>
      <w:bookmarkStart w:id="0" w:name="_GoBack"/>
      <w:bookmarkEnd w:id="0"/>
      <w:r w:rsidRPr="001758DF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201</w:t>
      </w:r>
      <w:r w:rsidR="006F1330">
        <w:rPr>
          <w:rFonts w:ascii="Times New Roman" w:hAnsi="Times New Roman" w:cs="Times New Roman"/>
          <w:sz w:val="20"/>
          <w:szCs w:val="20"/>
          <w:highlight w:val="yellow"/>
          <w:u w:val="single"/>
        </w:rPr>
        <w:t>7</w:t>
      </w:r>
      <w:r w:rsidRPr="001758DF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г.</w:t>
      </w:r>
    </w:p>
    <w:p w:rsidR="001758DF" w:rsidRPr="00FF57D5" w:rsidRDefault="001758DF" w:rsidP="00FF57D5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tbl>
      <w:tblPr>
        <w:tblW w:w="10490" w:type="dxa"/>
        <w:tblInd w:w="-1026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0F286C" w:rsidRPr="00C160CB" w:rsidTr="00F60B80">
        <w:trPr>
          <w:trHeight w:val="191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8A31B1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Способ закупки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8A31B1" w:rsidRDefault="009912D5" w:rsidP="00F0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hAnsi="Times New Roman" w:cs="Times New Roman"/>
                <w:sz w:val="20"/>
                <w:szCs w:val="24"/>
              </w:rPr>
              <w:t xml:space="preserve">Открытый </w:t>
            </w:r>
            <w:r w:rsidR="00020B25" w:rsidRPr="008A31B1">
              <w:rPr>
                <w:rFonts w:ascii="Times New Roman" w:hAnsi="Times New Roman" w:cs="Times New Roman"/>
                <w:sz w:val="20"/>
                <w:szCs w:val="24"/>
              </w:rPr>
              <w:t xml:space="preserve">запрос </w:t>
            </w:r>
            <w:r w:rsidR="00F03834" w:rsidRPr="008A31B1">
              <w:rPr>
                <w:rFonts w:ascii="Times New Roman" w:hAnsi="Times New Roman" w:cs="Times New Roman"/>
                <w:sz w:val="20"/>
                <w:szCs w:val="24"/>
              </w:rPr>
              <w:t>цен</w:t>
            </w:r>
          </w:p>
        </w:tc>
      </w:tr>
      <w:tr w:rsidR="000F286C" w:rsidRPr="00C160CB" w:rsidTr="00F740F9">
        <w:trPr>
          <w:trHeight w:val="83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8A31B1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8A31B1" w:rsidRDefault="00376D2A" w:rsidP="0047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кционерное общество «</w:t>
            </w:r>
            <w:proofErr w:type="gramStart"/>
            <w:r w:rsidR="001B360D">
              <w:rPr>
                <w:rFonts w:ascii="Times New Roman" w:eastAsia="Times New Roman" w:hAnsi="Times New Roman" w:cs="Times New Roman"/>
                <w:sz w:val="20"/>
                <w:szCs w:val="24"/>
              </w:rPr>
              <w:t>МСК</w:t>
            </w:r>
            <w:proofErr w:type="gramEnd"/>
            <w:r w:rsidR="001B36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Энергосеть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» (АО «</w:t>
            </w:r>
            <w:r w:rsidR="001B36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МСК </w:t>
            </w:r>
            <w:proofErr w:type="spellStart"/>
            <w:r w:rsidR="001B360D">
              <w:rPr>
                <w:rFonts w:ascii="Times New Roman" w:eastAsia="Times New Roman" w:hAnsi="Times New Roman" w:cs="Times New Roman"/>
                <w:sz w:val="20"/>
                <w:szCs w:val="24"/>
              </w:rPr>
              <w:t>Энерго</w:t>
            </w:r>
            <w:proofErr w:type="spellEnd"/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»), место нахождения: 14107</w:t>
            </w:r>
            <w:r w:rsidR="00474516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, Московская област</w:t>
            </w:r>
            <w:r w:rsidR="00474516">
              <w:rPr>
                <w:rFonts w:ascii="Times New Roman" w:eastAsia="Times New Roman" w:hAnsi="Times New Roman" w:cs="Times New Roman"/>
                <w:sz w:val="20"/>
                <w:szCs w:val="24"/>
              </w:rPr>
              <w:t>ь, г. Королев, ул. Гагарина, д.10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="00337DE7">
              <w:rPr>
                <w:rFonts w:ascii="Times New Roman" w:eastAsia="Times New Roman" w:hAnsi="Times New Roman" w:cs="Times New Roman"/>
                <w:sz w:val="20"/>
                <w:szCs w:val="24"/>
              </w:rPr>
              <w:t>,помещение 011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;  почтовый адрес: 14107</w:t>
            </w:r>
            <w:r w:rsidR="00474516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, Московская област</w:t>
            </w:r>
            <w:r w:rsidR="00474516">
              <w:rPr>
                <w:rFonts w:ascii="Times New Roman" w:eastAsia="Times New Roman" w:hAnsi="Times New Roman" w:cs="Times New Roman"/>
                <w:sz w:val="20"/>
                <w:szCs w:val="24"/>
              </w:rPr>
              <w:t>ь, г. Королев, ул. Гагарина, д.10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="00337DE7">
              <w:rPr>
                <w:rFonts w:ascii="Times New Roman" w:eastAsia="Times New Roman" w:hAnsi="Times New Roman" w:cs="Times New Roman"/>
                <w:sz w:val="20"/>
                <w:szCs w:val="24"/>
              </w:rPr>
              <w:t>,</w:t>
            </w:r>
            <w:r w:rsidR="00337DE7" w:rsidRPr="00337DE7">
              <w:rPr>
                <w:rFonts w:ascii="Times New Roman" w:eastAsia="Times New Roman" w:hAnsi="Times New Roman" w:cs="Times New Roman"/>
                <w:sz w:val="20"/>
                <w:szCs w:val="24"/>
              </w:rPr>
              <w:t>помещение 011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, e-</w:t>
            </w:r>
            <w:proofErr w:type="spellStart"/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mail</w:t>
            </w:r>
            <w:proofErr w:type="spellEnd"/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 </w:t>
            </w:r>
            <w:r w:rsidR="004325CC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CE3979" w:rsidRPr="008A31B1">
              <w:rPr>
                <w:rFonts w:ascii="Times New Roman" w:hAnsi="Times New Roman" w:cs="Times New Roman"/>
                <w:color w:val="0000FF"/>
                <w:sz w:val="20"/>
                <w:szCs w:val="24"/>
                <w:u w:val="single"/>
              </w:rPr>
              <w:t>avseevich.av@kenet.ru</w:t>
            </w:r>
            <w:r w:rsidR="00CE3979" w:rsidRPr="008A31B1">
              <w:rPr>
                <w:rFonts w:ascii="Times New Roman" w:hAnsi="Times New Roman" w:cs="Times New Roman"/>
                <w:color w:val="0000FF"/>
                <w:sz w:val="20"/>
                <w:szCs w:val="24"/>
              </w:rPr>
              <w:t>,</w:t>
            </w:r>
            <w:r w:rsidR="004325CC" w:rsidRPr="008A31B1"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</w:rPr>
              <w:t>,</w:t>
            </w:r>
            <w:r w:rsidR="004325CC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тел. (495) 516-65-31.</w:t>
            </w:r>
          </w:p>
        </w:tc>
      </w:tr>
      <w:tr w:rsidR="00C64C8F" w:rsidRPr="00C160CB" w:rsidTr="00C64C8F">
        <w:trPr>
          <w:trHeight w:val="3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30" w:rsidRDefault="006F1330" w:rsidP="00C6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 1</w:t>
            </w:r>
          </w:p>
          <w:p w:rsidR="00C64C8F" w:rsidRPr="00F00B37" w:rsidRDefault="00C64C8F" w:rsidP="00C6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C8F" w:rsidRPr="00267245" w:rsidRDefault="00047726" w:rsidP="00C6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«комплекс профилактических работ для соблюдения и обеспечения надлежащего эксплуатационного и санитарно-технического состояния территории вдоль линии 562 МРП-701-КТП-143 </w:t>
            </w:r>
            <w:proofErr w:type="gramStart"/>
            <w:r w:rsidRPr="00047726">
              <w:rPr>
                <w:rFonts w:ascii="Times New Roman" w:eastAsia="Times New Roman" w:hAnsi="Times New Roman" w:cs="Times New Roman"/>
                <w:sz w:val="20"/>
                <w:szCs w:val="20"/>
              </w:rPr>
              <w:t>оп</w:t>
            </w:r>
            <w:proofErr w:type="gramEnd"/>
            <w:r w:rsidRPr="00047726">
              <w:rPr>
                <w:rFonts w:ascii="Times New Roman" w:eastAsia="Times New Roman" w:hAnsi="Times New Roman" w:cs="Times New Roman"/>
                <w:sz w:val="20"/>
                <w:szCs w:val="20"/>
              </w:rPr>
              <w:t>.1 – оп.15 г. Королёв»</w:t>
            </w:r>
          </w:p>
        </w:tc>
      </w:tr>
      <w:tr w:rsidR="00C64C8F" w:rsidRPr="00C160CB" w:rsidTr="00C64C8F">
        <w:trPr>
          <w:trHeight w:val="1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8F" w:rsidRPr="008A31B1" w:rsidRDefault="00C64C8F" w:rsidP="00C6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C8F" w:rsidRPr="008A31B1" w:rsidRDefault="00C64C8F" w:rsidP="006F1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Московская область </w:t>
            </w:r>
          </w:p>
        </w:tc>
      </w:tr>
      <w:tr w:rsidR="00C64C8F" w:rsidRPr="00C160CB" w:rsidTr="00FF57D5">
        <w:trPr>
          <w:trHeight w:val="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8F" w:rsidRPr="008A31B1" w:rsidRDefault="00C64C8F" w:rsidP="00C6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C64C8F" w:rsidRPr="008A31B1" w:rsidRDefault="00C64C8F" w:rsidP="00C6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C8F" w:rsidRPr="001758DF" w:rsidRDefault="00047726" w:rsidP="00C64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047726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260 000,00 (Двести шестьдесят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6F1330" w:rsidRPr="00C160CB" w:rsidTr="00FF57D5">
        <w:trPr>
          <w:trHeight w:val="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30" w:rsidRDefault="006F1330" w:rsidP="006F1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 2</w:t>
            </w:r>
          </w:p>
          <w:p w:rsidR="006F1330" w:rsidRPr="00F00B37" w:rsidRDefault="006F1330" w:rsidP="006F1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330" w:rsidRPr="001758DF" w:rsidRDefault="00047726" w:rsidP="00C64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047726">
              <w:rPr>
                <w:rFonts w:ascii="Times New Roman" w:eastAsia="Times New Roman" w:hAnsi="Times New Roman" w:cs="Times New Roman"/>
                <w:sz w:val="20"/>
                <w:szCs w:val="20"/>
              </w:rPr>
              <w:t>«комплекс профилактических работ для соблюдения и обеспечения надлежащего эксплуатационного и санитарно-технического состояния территории вдоль линии 565 МРП-701-КТП-416 отпайка на СТП-2011»</w:t>
            </w:r>
          </w:p>
        </w:tc>
      </w:tr>
      <w:tr w:rsidR="006F1330" w:rsidRPr="00C160CB" w:rsidTr="00710709">
        <w:trPr>
          <w:trHeight w:val="1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30" w:rsidRPr="008A31B1" w:rsidRDefault="006F1330" w:rsidP="00C9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330" w:rsidRPr="001758DF" w:rsidRDefault="006F1330" w:rsidP="006F13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Московская область </w:t>
            </w:r>
          </w:p>
        </w:tc>
      </w:tr>
      <w:tr w:rsidR="006F1330" w:rsidRPr="00C160CB" w:rsidTr="00FF57D5">
        <w:trPr>
          <w:trHeight w:val="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30" w:rsidRPr="008A31B1" w:rsidRDefault="006F1330" w:rsidP="00C9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6F1330" w:rsidRPr="008A31B1" w:rsidRDefault="006F1330" w:rsidP="00C9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330" w:rsidRPr="001758DF" w:rsidRDefault="00047726" w:rsidP="00C64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047726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1 100 000,00 (Один миллион сто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6F1330" w:rsidRPr="00C160CB" w:rsidTr="00FF57D5">
        <w:trPr>
          <w:trHeight w:val="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30" w:rsidRDefault="006F1330" w:rsidP="006F1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 3</w:t>
            </w:r>
          </w:p>
          <w:p w:rsidR="006F1330" w:rsidRPr="00F00B37" w:rsidRDefault="006F1330" w:rsidP="006F1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330" w:rsidRPr="001758DF" w:rsidRDefault="00047726" w:rsidP="00C64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047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«комплекс профилактических работ для соблюдения и обеспечения надлежащего эксплуатационного и санитарно-технического состояния территории вдоль линии ВЛ-0,4кВ от КТП-145 г. Королёв, ул. </w:t>
            </w:r>
            <w:proofErr w:type="gramStart"/>
            <w:r w:rsidRPr="00047726">
              <w:rPr>
                <w:rFonts w:ascii="Times New Roman" w:eastAsia="Times New Roman" w:hAnsi="Times New Roman" w:cs="Times New Roman"/>
                <w:sz w:val="20"/>
                <w:szCs w:val="20"/>
              </w:rPr>
              <w:t>Шоссейная</w:t>
            </w:r>
            <w:proofErr w:type="gramEnd"/>
            <w:r w:rsidRPr="0004772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F1330" w:rsidRPr="00C160CB" w:rsidTr="00710709">
        <w:trPr>
          <w:trHeight w:val="2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30" w:rsidRPr="008A31B1" w:rsidRDefault="006F1330" w:rsidP="00C9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330" w:rsidRPr="001758DF" w:rsidRDefault="006F1330" w:rsidP="006F13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Московская область </w:t>
            </w:r>
          </w:p>
        </w:tc>
      </w:tr>
      <w:tr w:rsidR="006F1330" w:rsidRPr="00C160CB" w:rsidTr="00FF57D5">
        <w:trPr>
          <w:trHeight w:val="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30" w:rsidRPr="008A31B1" w:rsidRDefault="006F1330" w:rsidP="00C9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6F1330" w:rsidRPr="008A31B1" w:rsidRDefault="006F1330" w:rsidP="00C9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330" w:rsidRPr="001758DF" w:rsidRDefault="00047726" w:rsidP="00C64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047726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2 500 000,00 (Два миллиона пятьсот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4519FF" w:rsidRPr="00C160CB" w:rsidTr="005C07BD">
        <w:trPr>
          <w:trHeight w:val="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FF" w:rsidRPr="008A31B1" w:rsidRDefault="004519FF" w:rsidP="0045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Срок, место и порядок предоставления документации о запросе цен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FF" w:rsidRPr="008A31B1" w:rsidRDefault="004519FF" w:rsidP="0045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На официальном сайте  </w:t>
            </w:r>
            <w:hyperlink r:id="rId11" w:history="1"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www.</w:t>
              </w:r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zakupki</w:t>
              </w:r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gov</w:t>
              </w:r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.</w:t>
              </w:r>
              <w:proofErr w:type="spellStart"/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ru</w:t>
              </w:r>
              <w:proofErr w:type="spellEnd"/>
            </w:hyperlink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со дня размещения документации о запросе цен и настоящего извещения</w:t>
            </w:r>
          </w:p>
        </w:tc>
      </w:tr>
      <w:tr w:rsidR="004519FF" w:rsidRPr="00C160CB" w:rsidTr="005C07BD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FF" w:rsidRPr="008A31B1" w:rsidRDefault="004519FF" w:rsidP="0045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 дата рассмотрения заявок участников и подведения итогов запроса цен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FF" w:rsidRPr="008A31B1" w:rsidRDefault="004519FF" w:rsidP="0045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Место рассмотрения и подведения итогов: Московская обл., г. Королев, ул. Гагарина, д.4а; </w:t>
            </w:r>
          </w:p>
          <w:p w:rsidR="004519FF" w:rsidRPr="005C39A7" w:rsidRDefault="004519FF" w:rsidP="00451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рассмотрения: </w:t>
            </w:r>
            <w:r w:rsidR="00047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</w:t>
            </w:r>
            <w:r w:rsidR="00047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.201</w:t>
            </w:r>
            <w:r w:rsidR="006F1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7</w:t>
            </w: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г.</w:t>
            </w:r>
          </w:p>
          <w:p w:rsidR="004519FF" w:rsidRPr="008A31B1" w:rsidRDefault="004519FF" w:rsidP="0004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подведения итогов: </w:t>
            </w:r>
            <w:r w:rsidR="00047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20</w:t>
            </w: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</w:t>
            </w:r>
            <w:r w:rsidR="00047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.201</w:t>
            </w:r>
            <w:r w:rsidR="006F1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7</w:t>
            </w: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 xml:space="preserve"> г.</w:t>
            </w:r>
          </w:p>
        </w:tc>
      </w:tr>
      <w:tr w:rsidR="004519FF" w:rsidRPr="00C160CB" w:rsidTr="005C07BD">
        <w:trPr>
          <w:trHeight w:val="26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9FF" w:rsidRPr="008A31B1" w:rsidRDefault="004519FF" w:rsidP="0045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Иная информация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9FF" w:rsidRPr="008A31B1" w:rsidRDefault="004519FF" w:rsidP="0045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Остальные и более подробные условия запроса цен содержатся в документации о запросе цен, являющейся неотъемлемым приложением к данному Извещению.</w:t>
            </w:r>
          </w:p>
        </w:tc>
      </w:tr>
    </w:tbl>
    <w:p w:rsidR="00FF57D5" w:rsidRDefault="00FF57D5" w:rsidP="00980BFC">
      <w:pPr>
        <w:rPr>
          <w:u w:val="single"/>
        </w:rPr>
      </w:pPr>
    </w:p>
    <w:sectPr w:rsidR="00FF57D5" w:rsidSect="00912B42">
      <w:footerReference w:type="default" r:id="rId12"/>
      <w:pgSz w:w="11906" w:h="16838"/>
      <w:pgMar w:top="284" w:right="851" w:bottom="90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7D5" w:rsidRDefault="00FF57D5" w:rsidP="00F4241E">
      <w:pPr>
        <w:spacing w:after="0" w:line="240" w:lineRule="auto"/>
      </w:pPr>
      <w:r>
        <w:separator/>
      </w:r>
    </w:p>
  </w:endnote>
  <w:endnote w:type="continuationSeparator" w:id="0">
    <w:p w:rsidR="00FF57D5" w:rsidRDefault="00FF57D5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F57D5" w:rsidRDefault="00FF57D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7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57D5" w:rsidRDefault="00FF57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7D5" w:rsidRDefault="00FF57D5" w:rsidP="00F4241E">
      <w:pPr>
        <w:spacing w:after="0" w:line="240" w:lineRule="auto"/>
      </w:pPr>
      <w:r>
        <w:separator/>
      </w:r>
    </w:p>
  </w:footnote>
  <w:footnote w:type="continuationSeparator" w:id="0">
    <w:p w:rsidR="00FF57D5" w:rsidRDefault="00FF57D5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63D2"/>
    <w:rsid w:val="00020073"/>
    <w:rsid w:val="00020115"/>
    <w:rsid w:val="0002020A"/>
    <w:rsid w:val="00020B25"/>
    <w:rsid w:val="0002115D"/>
    <w:rsid w:val="000217C5"/>
    <w:rsid w:val="00033311"/>
    <w:rsid w:val="0003582B"/>
    <w:rsid w:val="00036761"/>
    <w:rsid w:val="000420BD"/>
    <w:rsid w:val="00044D90"/>
    <w:rsid w:val="00045367"/>
    <w:rsid w:val="00047726"/>
    <w:rsid w:val="00047AFC"/>
    <w:rsid w:val="00053972"/>
    <w:rsid w:val="0005503B"/>
    <w:rsid w:val="00060A5B"/>
    <w:rsid w:val="00063291"/>
    <w:rsid w:val="000660DA"/>
    <w:rsid w:val="00070F83"/>
    <w:rsid w:val="00081C83"/>
    <w:rsid w:val="00082324"/>
    <w:rsid w:val="00085DFA"/>
    <w:rsid w:val="000905A1"/>
    <w:rsid w:val="00091BE8"/>
    <w:rsid w:val="000925A7"/>
    <w:rsid w:val="0009325F"/>
    <w:rsid w:val="00096925"/>
    <w:rsid w:val="00097893"/>
    <w:rsid w:val="000A5768"/>
    <w:rsid w:val="000C018F"/>
    <w:rsid w:val="000C040C"/>
    <w:rsid w:val="000C04DB"/>
    <w:rsid w:val="000C6F41"/>
    <w:rsid w:val="000E33A1"/>
    <w:rsid w:val="000E55AE"/>
    <w:rsid w:val="000F0E56"/>
    <w:rsid w:val="000F286C"/>
    <w:rsid w:val="0010577A"/>
    <w:rsid w:val="00110254"/>
    <w:rsid w:val="00110513"/>
    <w:rsid w:val="00110D3D"/>
    <w:rsid w:val="00120916"/>
    <w:rsid w:val="001255BA"/>
    <w:rsid w:val="001276B7"/>
    <w:rsid w:val="00130E79"/>
    <w:rsid w:val="00131124"/>
    <w:rsid w:val="00136B21"/>
    <w:rsid w:val="00142F1B"/>
    <w:rsid w:val="00145452"/>
    <w:rsid w:val="001655BC"/>
    <w:rsid w:val="001673A6"/>
    <w:rsid w:val="00174CE9"/>
    <w:rsid w:val="001758DF"/>
    <w:rsid w:val="0018072D"/>
    <w:rsid w:val="0018140E"/>
    <w:rsid w:val="00181B19"/>
    <w:rsid w:val="00183806"/>
    <w:rsid w:val="001844D6"/>
    <w:rsid w:val="001B1756"/>
    <w:rsid w:val="001B360D"/>
    <w:rsid w:val="001B4F1A"/>
    <w:rsid w:val="001B60EF"/>
    <w:rsid w:val="001D3C21"/>
    <w:rsid w:val="001D606C"/>
    <w:rsid w:val="001E0B0E"/>
    <w:rsid w:val="001F2DE6"/>
    <w:rsid w:val="001F2EF5"/>
    <w:rsid w:val="00201815"/>
    <w:rsid w:val="0020498A"/>
    <w:rsid w:val="00206136"/>
    <w:rsid w:val="00206301"/>
    <w:rsid w:val="002148B0"/>
    <w:rsid w:val="00217E98"/>
    <w:rsid w:val="00217EC1"/>
    <w:rsid w:val="00223FFA"/>
    <w:rsid w:val="00230B20"/>
    <w:rsid w:val="00230F93"/>
    <w:rsid w:val="00231B44"/>
    <w:rsid w:val="002347D8"/>
    <w:rsid w:val="00234AD3"/>
    <w:rsid w:val="00236DA7"/>
    <w:rsid w:val="0024349D"/>
    <w:rsid w:val="00246891"/>
    <w:rsid w:val="00250954"/>
    <w:rsid w:val="0026523E"/>
    <w:rsid w:val="00267245"/>
    <w:rsid w:val="00271905"/>
    <w:rsid w:val="00275155"/>
    <w:rsid w:val="00276BBF"/>
    <w:rsid w:val="00281E2D"/>
    <w:rsid w:val="00286E70"/>
    <w:rsid w:val="0029067C"/>
    <w:rsid w:val="00291E18"/>
    <w:rsid w:val="00292289"/>
    <w:rsid w:val="00293497"/>
    <w:rsid w:val="00294138"/>
    <w:rsid w:val="00295B2C"/>
    <w:rsid w:val="002A4BFF"/>
    <w:rsid w:val="002A5395"/>
    <w:rsid w:val="002A69A7"/>
    <w:rsid w:val="002B1DD1"/>
    <w:rsid w:val="002B3EC9"/>
    <w:rsid w:val="002C3C17"/>
    <w:rsid w:val="002D22DB"/>
    <w:rsid w:val="002D6E51"/>
    <w:rsid w:val="002E65FF"/>
    <w:rsid w:val="002E78D4"/>
    <w:rsid w:val="002F1D6D"/>
    <w:rsid w:val="002F5221"/>
    <w:rsid w:val="002F5E04"/>
    <w:rsid w:val="002F7A89"/>
    <w:rsid w:val="002F7EBC"/>
    <w:rsid w:val="00305FA4"/>
    <w:rsid w:val="0030724B"/>
    <w:rsid w:val="0031149E"/>
    <w:rsid w:val="00323EA3"/>
    <w:rsid w:val="0033070C"/>
    <w:rsid w:val="00330B74"/>
    <w:rsid w:val="003325D0"/>
    <w:rsid w:val="00334525"/>
    <w:rsid w:val="00334A31"/>
    <w:rsid w:val="00337640"/>
    <w:rsid w:val="00337DE7"/>
    <w:rsid w:val="00342A10"/>
    <w:rsid w:val="00352B67"/>
    <w:rsid w:val="003636B8"/>
    <w:rsid w:val="003653FD"/>
    <w:rsid w:val="00370893"/>
    <w:rsid w:val="00372200"/>
    <w:rsid w:val="00372802"/>
    <w:rsid w:val="00376D2A"/>
    <w:rsid w:val="003803B3"/>
    <w:rsid w:val="003804D4"/>
    <w:rsid w:val="00394F43"/>
    <w:rsid w:val="003960E8"/>
    <w:rsid w:val="003972CC"/>
    <w:rsid w:val="003B0998"/>
    <w:rsid w:val="003B6083"/>
    <w:rsid w:val="003B65D2"/>
    <w:rsid w:val="003E45B1"/>
    <w:rsid w:val="003E4F60"/>
    <w:rsid w:val="003E6B0D"/>
    <w:rsid w:val="003F1FCE"/>
    <w:rsid w:val="003F6233"/>
    <w:rsid w:val="003F7916"/>
    <w:rsid w:val="00401F9E"/>
    <w:rsid w:val="00403D39"/>
    <w:rsid w:val="00407653"/>
    <w:rsid w:val="00422C43"/>
    <w:rsid w:val="00423873"/>
    <w:rsid w:val="004304D8"/>
    <w:rsid w:val="00432086"/>
    <w:rsid w:val="004325CC"/>
    <w:rsid w:val="00435BA7"/>
    <w:rsid w:val="00450E09"/>
    <w:rsid w:val="004519FF"/>
    <w:rsid w:val="00456A1A"/>
    <w:rsid w:val="004627B7"/>
    <w:rsid w:val="004634A2"/>
    <w:rsid w:val="00474516"/>
    <w:rsid w:val="004757D8"/>
    <w:rsid w:val="00475B5C"/>
    <w:rsid w:val="00482112"/>
    <w:rsid w:val="00484B79"/>
    <w:rsid w:val="00492137"/>
    <w:rsid w:val="004A0F25"/>
    <w:rsid w:val="004A10C0"/>
    <w:rsid w:val="004A42C6"/>
    <w:rsid w:val="004A5DEE"/>
    <w:rsid w:val="004A60B2"/>
    <w:rsid w:val="004C35BE"/>
    <w:rsid w:val="004C6D8F"/>
    <w:rsid w:val="004D23F9"/>
    <w:rsid w:val="004D524B"/>
    <w:rsid w:val="004E0C87"/>
    <w:rsid w:val="004E3B98"/>
    <w:rsid w:val="004F1AD8"/>
    <w:rsid w:val="004F58B1"/>
    <w:rsid w:val="00505A11"/>
    <w:rsid w:val="00505E0C"/>
    <w:rsid w:val="00506EF8"/>
    <w:rsid w:val="0051275B"/>
    <w:rsid w:val="005157AB"/>
    <w:rsid w:val="005169FC"/>
    <w:rsid w:val="0052388F"/>
    <w:rsid w:val="00523B8D"/>
    <w:rsid w:val="00526608"/>
    <w:rsid w:val="00530094"/>
    <w:rsid w:val="00533221"/>
    <w:rsid w:val="005338CE"/>
    <w:rsid w:val="00533C50"/>
    <w:rsid w:val="0053497D"/>
    <w:rsid w:val="00537BC7"/>
    <w:rsid w:val="005411F9"/>
    <w:rsid w:val="005448EB"/>
    <w:rsid w:val="00546201"/>
    <w:rsid w:val="00547349"/>
    <w:rsid w:val="00553004"/>
    <w:rsid w:val="00555866"/>
    <w:rsid w:val="00555EF0"/>
    <w:rsid w:val="00556D18"/>
    <w:rsid w:val="00564F81"/>
    <w:rsid w:val="00573804"/>
    <w:rsid w:val="0058063B"/>
    <w:rsid w:val="00583489"/>
    <w:rsid w:val="00596FE6"/>
    <w:rsid w:val="005A241E"/>
    <w:rsid w:val="005A3C8F"/>
    <w:rsid w:val="005A4471"/>
    <w:rsid w:val="005B3790"/>
    <w:rsid w:val="005B7E3D"/>
    <w:rsid w:val="005C07BD"/>
    <w:rsid w:val="005C427A"/>
    <w:rsid w:val="005C6363"/>
    <w:rsid w:val="005D148B"/>
    <w:rsid w:val="005D4B93"/>
    <w:rsid w:val="005D4F97"/>
    <w:rsid w:val="005E2EA8"/>
    <w:rsid w:val="005E51DB"/>
    <w:rsid w:val="005E6E01"/>
    <w:rsid w:val="005F61F0"/>
    <w:rsid w:val="005F69DB"/>
    <w:rsid w:val="005F756B"/>
    <w:rsid w:val="00600042"/>
    <w:rsid w:val="00602380"/>
    <w:rsid w:val="00612B17"/>
    <w:rsid w:val="006130DD"/>
    <w:rsid w:val="0061751A"/>
    <w:rsid w:val="00620391"/>
    <w:rsid w:val="006220FD"/>
    <w:rsid w:val="0062670E"/>
    <w:rsid w:val="00640F9B"/>
    <w:rsid w:val="006524F3"/>
    <w:rsid w:val="006525D3"/>
    <w:rsid w:val="00653C20"/>
    <w:rsid w:val="0065438E"/>
    <w:rsid w:val="0066140A"/>
    <w:rsid w:val="00687D0D"/>
    <w:rsid w:val="00694197"/>
    <w:rsid w:val="00694A2A"/>
    <w:rsid w:val="00694DCE"/>
    <w:rsid w:val="006C0ADD"/>
    <w:rsid w:val="006C1109"/>
    <w:rsid w:val="006C3C55"/>
    <w:rsid w:val="006C6D5C"/>
    <w:rsid w:val="006D6B13"/>
    <w:rsid w:val="006E2DEE"/>
    <w:rsid w:val="006F1330"/>
    <w:rsid w:val="006F314C"/>
    <w:rsid w:val="006F5854"/>
    <w:rsid w:val="006F7D58"/>
    <w:rsid w:val="00706C9D"/>
    <w:rsid w:val="0071031D"/>
    <w:rsid w:val="00710709"/>
    <w:rsid w:val="00711C71"/>
    <w:rsid w:val="007179AD"/>
    <w:rsid w:val="0072349F"/>
    <w:rsid w:val="00732541"/>
    <w:rsid w:val="00733CA9"/>
    <w:rsid w:val="00735305"/>
    <w:rsid w:val="00737D98"/>
    <w:rsid w:val="0074199F"/>
    <w:rsid w:val="00746C76"/>
    <w:rsid w:val="007477DD"/>
    <w:rsid w:val="00753CD6"/>
    <w:rsid w:val="00760F10"/>
    <w:rsid w:val="00761475"/>
    <w:rsid w:val="007718C1"/>
    <w:rsid w:val="0077721C"/>
    <w:rsid w:val="00786B3D"/>
    <w:rsid w:val="007920A1"/>
    <w:rsid w:val="007A07EC"/>
    <w:rsid w:val="007A5701"/>
    <w:rsid w:val="007A7390"/>
    <w:rsid w:val="007B3468"/>
    <w:rsid w:val="007C0699"/>
    <w:rsid w:val="007C6397"/>
    <w:rsid w:val="007C65E4"/>
    <w:rsid w:val="007D0407"/>
    <w:rsid w:val="007D0730"/>
    <w:rsid w:val="007D077C"/>
    <w:rsid w:val="007D4F31"/>
    <w:rsid w:val="007E078C"/>
    <w:rsid w:val="007E1353"/>
    <w:rsid w:val="007E2AC0"/>
    <w:rsid w:val="007F3D5E"/>
    <w:rsid w:val="007F75ED"/>
    <w:rsid w:val="007F7B5E"/>
    <w:rsid w:val="008022E7"/>
    <w:rsid w:val="00811182"/>
    <w:rsid w:val="0083159E"/>
    <w:rsid w:val="00832297"/>
    <w:rsid w:val="0083542D"/>
    <w:rsid w:val="00836D2D"/>
    <w:rsid w:val="00837671"/>
    <w:rsid w:val="00840B6D"/>
    <w:rsid w:val="00847218"/>
    <w:rsid w:val="008556BD"/>
    <w:rsid w:val="00855D15"/>
    <w:rsid w:val="00856C10"/>
    <w:rsid w:val="00856D30"/>
    <w:rsid w:val="00863B15"/>
    <w:rsid w:val="00865E6E"/>
    <w:rsid w:val="00873101"/>
    <w:rsid w:val="00875C61"/>
    <w:rsid w:val="00875E0C"/>
    <w:rsid w:val="00884746"/>
    <w:rsid w:val="0088681F"/>
    <w:rsid w:val="008915D9"/>
    <w:rsid w:val="00892A63"/>
    <w:rsid w:val="00893E2A"/>
    <w:rsid w:val="008959A5"/>
    <w:rsid w:val="008A31B1"/>
    <w:rsid w:val="008A5B29"/>
    <w:rsid w:val="008B0EF1"/>
    <w:rsid w:val="008B4AE2"/>
    <w:rsid w:val="008C05C9"/>
    <w:rsid w:val="008C623C"/>
    <w:rsid w:val="008D53BE"/>
    <w:rsid w:val="008F4FBC"/>
    <w:rsid w:val="0090329A"/>
    <w:rsid w:val="0090672A"/>
    <w:rsid w:val="009103A2"/>
    <w:rsid w:val="00912B42"/>
    <w:rsid w:val="0091321C"/>
    <w:rsid w:val="00916670"/>
    <w:rsid w:val="00916F86"/>
    <w:rsid w:val="009204E7"/>
    <w:rsid w:val="00924B27"/>
    <w:rsid w:val="0092501A"/>
    <w:rsid w:val="009312FF"/>
    <w:rsid w:val="00946734"/>
    <w:rsid w:val="0095438E"/>
    <w:rsid w:val="00954DDC"/>
    <w:rsid w:val="00957F8E"/>
    <w:rsid w:val="0096019B"/>
    <w:rsid w:val="00960E11"/>
    <w:rsid w:val="0096409A"/>
    <w:rsid w:val="00970033"/>
    <w:rsid w:val="0097097B"/>
    <w:rsid w:val="00980BFC"/>
    <w:rsid w:val="0098124F"/>
    <w:rsid w:val="00982119"/>
    <w:rsid w:val="009843A1"/>
    <w:rsid w:val="009846D0"/>
    <w:rsid w:val="009912D5"/>
    <w:rsid w:val="00993893"/>
    <w:rsid w:val="009A102C"/>
    <w:rsid w:val="009A4A83"/>
    <w:rsid w:val="009B2D19"/>
    <w:rsid w:val="009B34DC"/>
    <w:rsid w:val="009B46F6"/>
    <w:rsid w:val="009B5709"/>
    <w:rsid w:val="009C4EDA"/>
    <w:rsid w:val="009D2D5B"/>
    <w:rsid w:val="009D632D"/>
    <w:rsid w:val="009D7BF7"/>
    <w:rsid w:val="009F5B26"/>
    <w:rsid w:val="009F6ECE"/>
    <w:rsid w:val="00A307C3"/>
    <w:rsid w:val="00A3324C"/>
    <w:rsid w:val="00A45BBF"/>
    <w:rsid w:val="00A47DC4"/>
    <w:rsid w:val="00A55A3F"/>
    <w:rsid w:val="00A603A6"/>
    <w:rsid w:val="00A61414"/>
    <w:rsid w:val="00A654F5"/>
    <w:rsid w:val="00A80EAF"/>
    <w:rsid w:val="00A93399"/>
    <w:rsid w:val="00AA0219"/>
    <w:rsid w:val="00AA37F5"/>
    <w:rsid w:val="00AA451E"/>
    <w:rsid w:val="00AA4935"/>
    <w:rsid w:val="00AA4A0F"/>
    <w:rsid w:val="00AA7441"/>
    <w:rsid w:val="00AB01AB"/>
    <w:rsid w:val="00AB1A6E"/>
    <w:rsid w:val="00AB3DAB"/>
    <w:rsid w:val="00AB486F"/>
    <w:rsid w:val="00AB5087"/>
    <w:rsid w:val="00AB6EC0"/>
    <w:rsid w:val="00AB79A5"/>
    <w:rsid w:val="00AC161D"/>
    <w:rsid w:val="00AC3BC1"/>
    <w:rsid w:val="00AC4646"/>
    <w:rsid w:val="00AD3094"/>
    <w:rsid w:val="00AD6C53"/>
    <w:rsid w:val="00AE0BCF"/>
    <w:rsid w:val="00AE474C"/>
    <w:rsid w:val="00AF0829"/>
    <w:rsid w:val="00B10FA8"/>
    <w:rsid w:val="00B13B41"/>
    <w:rsid w:val="00B16131"/>
    <w:rsid w:val="00B23715"/>
    <w:rsid w:val="00B3003F"/>
    <w:rsid w:val="00B34060"/>
    <w:rsid w:val="00B35117"/>
    <w:rsid w:val="00B36A4F"/>
    <w:rsid w:val="00B40CBF"/>
    <w:rsid w:val="00B4450D"/>
    <w:rsid w:val="00B46F5B"/>
    <w:rsid w:val="00B47322"/>
    <w:rsid w:val="00B50A06"/>
    <w:rsid w:val="00B51E0C"/>
    <w:rsid w:val="00B538A3"/>
    <w:rsid w:val="00B56AEB"/>
    <w:rsid w:val="00B57386"/>
    <w:rsid w:val="00B610D5"/>
    <w:rsid w:val="00B64578"/>
    <w:rsid w:val="00B74D5F"/>
    <w:rsid w:val="00B80ED2"/>
    <w:rsid w:val="00B8278B"/>
    <w:rsid w:val="00B86AAC"/>
    <w:rsid w:val="00B96007"/>
    <w:rsid w:val="00BB3ABD"/>
    <w:rsid w:val="00BC1375"/>
    <w:rsid w:val="00BC1E62"/>
    <w:rsid w:val="00BC750A"/>
    <w:rsid w:val="00BD1D7C"/>
    <w:rsid w:val="00BD2480"/>
    <w:rsid w:val="00BE042A"/>
    <w:rsid w:val="00BE0578"/>
    <w:rsid w:val="00BE1F6B"/>
    <w:rsid w:val="00BE4671"/>
    <w:rsid w:val="00BF3B98"/>
    <w:rsid w:val="00BF43FD"/>
    <w:rsid w:val="00BF6ABB"/>
    <w:rsid w:val="00BF7A63"/>
    <w:rsid w:val="00C03455"/>
    <w:rsid w:val="00C0501A"/>
    <w:rsid w:val="00C0719A"/>
    <w:rsid w:val="00C119FC"/>
    <w:rsid w:val="00C124D5"/>
    <w:rsid w:val="00C151AE"/>
    <w:rsid w:val="00C160CB"/>
    <w:rsid w:val="00C22E08"/>
    <w:rsid w:val="00C25C34"/>
    <w:rsid w:val="00C31578"/>
    <w:rsid w:val="00C43E94"/>
    <w:rsid w:val="00C44907"/>
    <w:rsid w:val="00C467AB"/>
    <w:rsid w:val="00C4783F"/>
    <w:rsid w:val="00C52A13"/>
    <w:rsid w:val="00C53395"/>
    <w:rsid w:val="00C64C8F"/>
    <w:rsid w:val="00C70B2B"/>
    <w:rsid w:val="00C81C79"/>
    <w:rsid w:val="00C85853"/>
    <w:rsid w:val="00C9324C"/>
    <w:rsid w:val="00C94ED2"/>
    <w:rsid w:val="00C958E4"/>
    <w:rsid w:val="00C9619E"/>
    <w:rsid w:val="00CA61D5"/>
    <w:rsid w:val="00CB0780"/>
    <w:rsid w:val="00CB1A80"/>
    <w:rsid w:val="00CC47C9"/>
    <w:rsid w:val="00CC4FE9"/>
    <w:rsid w:val="00CC57F4"/>
    <w:rsid w:val="00CC7EA0"/>
    <w:rsid w:val="00CD121B"/>
    <w:rsid w:val="00CD2999"/>
    <w:rsid w:val="00CD4CCD"/>
    <w:rsid w:val="00CD7B8E"/>
    <w:rsid w:val="00CD7D44"/>
    <w:rsid w:val="00CE266D"/>
    <w:rsid w:val="00CE3979"/>
    <w:rsid w:val="00CF05D6"/>
    <w:rsid w:val="00CF0DA4"/>
    <w:rsid w:val="00CF436C"/>
    <w:rsid w:val="00CF71E0"/>
    <w:rsid w:val="00D00DB0"/>
    <w:rsid w:val="00D03A9D"/>
    <w:rsid w:val="00D164CA"/>
    <w:rsid w:val="00D17DCB"/>
    <w:rsid w:val="00D24B21"/>
    <w:rsid w:val="00D250D5"/>
    <w:rsid w:val="00D27E0D"/>
    <w:rsid w:val="00D30777"/>
    <w:rsid w:val="00D320A4"/>
    <w:rsid w:val="00D36847"/>
    <w:rsid w:val="00D37EF1"/>
    <w:rsid w:val="00D414D8"/>
    <w:rsid w:val="00D52C3C"/>
    <w:rsid w:val="00D56984"/>
    <w:rsid w:val="00D60B47"/>
    <w:rsid w:val="00D6172A"/>
    <w:rsid w:val="00D63B63"/>
    <w:rsid w:val="00D659A2"/>
    <w:rsid w:val="00D81366"/>
    <w:rsid w:val="00D826CE"/>
    <w:rsid w:val="00D83F73"/>
    <w:rsid w:val="00D94F60"/>
    <w:rsid w:val="00DA0956"/>
    <w:rsid w:val="00DA1F22"/>
    <w:rsid w:val="00DA52AB"/>
    <w:rsid w:val="00DB544D"/>
    <w:rsid w:val="00DB5938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2015"/>
    <w:rsid w:val="00DF54B1"/>
    <w:rsid w:val="00DF6889"/>
    <w:rsid w:val="00DF7998"/>
    <w:rsid w:val="00E048FB"/>
    <w:rsid w:val="00E055FB"/>
    <w:rsid w:val="00E07608"/>
    <w:rsid w:val="00E14920"/>
    <w:rsid w:val="00E25477"/>
    <w:rsid w:val="00E27161"/>
    <w:rsid w:val="00E27B13"/>
    <w:rsid w:val="00E33005"/>
    <w:rsid w:val="00E40F79"/>
    <w:rsid w:val="00E430EA"/>
    <w:rsid w:val="00E50014"/>
    <w:rsid w:val="00E5366D"/>
    <w:rsid w:val="00E53973"/>
    <w:rsid w:val="00E552A6"/>
    <w:rsid w:val="00E615C8"/>
    <w:rsid w:val="00E65AB5"/>
    <w:rsid w:val="00E66DC4"/>
    <w:rsid w:val="00E75E9B"/>
    <w:rsid w:val="00E91542"/>
    <w:rsid w:val="00E95922"/>
    <w:rsid w:val="00E97769"/>
    <w:rsid w:val="00EA521B"/>
    <w:rsid w:val="00EC6F28"/>
    <w:rsid w:val="00EC74B4"/>
    <w:rsid w:val="00ED2F75"/>
    <w:rsid w:val="00ED5E88"/>
    <w:rsid w:val="00EE1772"/>
    <w:rsid w:val="00EE61BB"/>
    <w:rsid w:val="00EF2CF9"/>
    <w:rsid w:val="00EF6BE8"/>
    <w:rsid w:val="00F00B37"/>
    <w:rsid w:val="00F018B1"/>
    <w:rsid w:val="00F03834"/>
    <w:rsid w:val="00F040B6"/>
    <w:rsid w:val="00F05C54"/>
    <w:rsid w:val="00F07C38"/>
    <w:rsid w:val="00F12375"/>
    <w:rsid w:val="00F14EBE"/>
    <w:rsid w:val="00F17978"/>
    <w:rsid w:val="00F23361"/>
    <w:rsid w:val="00F24EE8"/>
    <w:rsid w:val="00F26119"/>
    <w:rsid w:val="00F34F68"/>
    <w:rsid w:val="00F4096A"/>
    <w:rsid w:val="00F42219"/>
    <w:rsid w:val="00F4241E"/>
    <w:rsid w:val="00F43D22"/>
    <w:rsid w:val="00F45F65"/>
    <w:rsid w:val="00F50BF0"/>
    <w:rsid w:val="00F51BD9"/>
    <w:rsid w:val="00F53F68"/>
    <w:rsid w:val="00F5675A"/>
    <w:rsid w:val="00F60B80"/>
    <w:rsid w:val="00F61E4D"/>
    <w:rsid w:val="00F6395F"/>
    <w:rsid w:val="00F642A5"/>
    <w:rsid w:val="00F65F97"/>
    <w:rsid w:val="00F670EE"/>
    <w:rsid w:val="00F740F9"/>
    <w:rsid w:val="00F74F71"/>
    <w:rsid w:val="00F84C15"/>
    <w:rsid w:val="00F86437"/>
    <w:rsid w:val="00F973FF"/>
    <w:rsid w:val="00FA2948"/>
    <w:rsid w:val="00FA3F21"/>
    <w:rsid w:val="00FB3DA9"/>
    <w:rsid w:val="00FC083E"/>
    <w:rsid w:val="00FC2F8E"/>
    <w:rsid w:val="00FC33B4"/>
    <w:rsid w:val="00FD4055"/>
    <w:rsid w:val="00FE0463"/>
    <w:rsid w:val="00FE17E8"/>
    <w:rsid w:val="00FE6363"/>
    <w:rsid w:val="00FF229A"/>
    <w:rsid w:val="00FF3154"/>
    <w:rsid w:val="00FF4EB0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23AB5-888B-47AF-9938-C57CC86C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142</cp:revision>
  <cp:lastPrinted>2016-10-18T12:30:00Z</cp:lastPrinted>
  <dcterms:created xsi:type="dcterms:W3CDTF">2013-12-02T12:35:00Z</dcterms:created>
  <dcterms:modified xsi:type="dcterms:W3CDTF">2017-04-10T11:01:00Z</dcterms:modified>
</cp:coreProperties>
</file>